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6A" w:rsidRDefault="0082746A"/>
    <w:p w:rsidR="0082746A" w:rsidRDefault="0082746A">
      <w:pPr>
        <w:spacing w:before="30"/>
      </w:pPr>
    </w:p>
    <w:p w:rsidR="0082746A" w:rsidRDefault="009C4C78">
      <w:pPr>
        <w:pStyle w:val="Corpodetexto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EDITALNº01–MONITORIAVOLUNTÁRIA/DME/FCS/UFLA,14dejulhode</w:t>
      </w:r>
      <w:r>
        <w:rPr>
          <w:rFonts w:ascii="Times New Roman" w:hAnsi="Times New Roman"/>
          <w:spacing w:val="-4"/>
        </w:rPr>
        <w:t xml:space="preserve"> 2025</w:t>
      </w:r>
    </w:p>
    <w:p w:rsidR="0082746A" w:rsidRDefault="0082746A">
      <w:pPr>
        <w:rPr>
          <w:b/>
        </w:rPr>
      </w:pPr>
    </w:p>
    <w:p w:rsidR="0082746A" w:rsidRDefault="0082746A">
      <w:pPr>
        <w:spacing w:before="49"/>
        <w:rPr>
          <w:b/>
        </w:rPr>
      </w:pPr>
    </w:p>
    <w:p w:rsidR="0082746A" w:rsidRDefault="009C4C78">
      <w:pPr>
        <w:pStyle w:val="Ttulo"/>
      </w:pPr>
      <w:r>
        <w:t>AGENDA</w:t>
      </w:r>
      <w:r w:rsidR="0069387C">
        <w:t xml:space="preserve"> </w:t>
      </w:r>
      <w:r>
        <w:t>DE</w:t>
      </w:r>
      <w:r w:rsidR="0069387C">
        <w:t xml:space="preserve"> </w:t>
      </w:r>
      <w:r>
        <w:rPr>
          <w:spacing w:val="-2"/>
        </w:rPr>
        <w:t>PROVAS</w:t>
      </w:r>
    </w:p>
    <w:p w:rsidR="0082746A" w:rsidRDefault="0082746A">
      <w:pPr>
        <w:rPr>
          <w:b/>
          <w:sz w:val="20"/>
        </w:rPr>
      </w:pPr>
    </w:p>
    <w:p w:rsidR="0082746A" w:rsidRDefault="0082746A">
      <w:pPr>
        <w:rPr>
          <w:b/>
          <w:sz w:val="20"/>
        </w:rPr>
      </w:pPr>
    </w:p>
    <w:p w:rsidR="0082746A" w:rsidRDefault="0082746A">
      <w:pPr>
        <w:spacing w:before="68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1662"/>
        <w:gridCol w:w="1742"/>
        <w:gridCol w:w="3148"/>
      </w:tblGrid>
      <w:tr w:rsidR="0082746A">
        <w:trPr>
          <w:trHeight w:val="484"/>
        </w:trPr>
        <w:tc>
          <w:tcPr>
            <w:tcW w:w="3226" w:type="dxa"/>
          </w:tcPr>
          <w:p w:rsidR="0082746A" w:rsidRDefault="009C4C7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COMPONENTE</w:t>
            </w:r>
            <w:r>
              <w:rPr>
                <w:b/>
                <w:spacing w:val="-2"/>
                <w:sz w:val="20"/>
              </w:rPr>
              <w:t>CURRICULAR</w:t>
            </w:r>
          </w:p>
        </w:tc>
        <w:tc>
          <w:tcPr>
            <w:tcW w:w="1662" w:type="dxa"/>
          </w:tcPr>
          <w:p w:rsidR="0082746A" w:rsidRDefault="009C4C78">
            <w:pPr>
              <w:pStyle w:val="TableParagraph"/>
              <w:spacing w:before="1"/>
              <w:ind w:left="15" w:right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1742" w:type="dxa"/>
          </w:tcPr>
          <w:p w:rsidR="0082746A" w:rsidRDefault="009C4C78">
            <w:pPr>
              <w:pStyle w:val="TableParagraph"/>
              <w:spacing w:before="1"/>
              <w:ind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HORÁRIO</w:t>
            </w:r>
          </w:p>
        </w:tc>
        <w:tc>
          <w:tcPr>
            <w:tcW w:w="3148" w:type="dxa"/>
          </w:tcPr>
          <w:p w:rsidR="0082746A" w:rsidRDefault="009C4C78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LOCAL</w:t>
            </w:r>
          </w:p>
        </w:tc>
      </w:tr>
      <w:tr w:rsidR="0082746A">
        <w:trPr>
          <w:trHeight w:val="805"/>
        </w:trPr>
        <w:tc>
          <w:tcPr>
            <w:tcW w:w="3226" w:type="dxa"/>
          </w:tcPr>
          <w:p w:rsidR="0082746A" w:rsidRDefault="009C4C78">
            <w:pPr>
              <w:pStyle w:val="TableParagraph"/>
              <w:ind w:left="632" w:right="132" w:hanging="50"/>
              <w:jc w:val="left"/>
              <w:rPr>
                <w:sz w:val="24"/>
              </w:rPr>
            </w:pPr>
            <w:r>
              <w:rPr>
                <w:sz w:val="24"/>
              </w:rPr>
              <w:t>GSA133-Bioética</w:t>
            </w:r>
            <w:r w:rsidR="00E84728">
              <w:rPr>
                <w:sz w:val="24"/>
              </w:rPr>
              <w:t xml:space="preserve"> </w:t>
            </w:r>
            <w:r>
              <w:rPr>
                <w:sz w:val="24"/>
              </w:rPr>
              <w:t>e Deontologia Médica</w:t>
            </w:r>
          </w:p>
        </w:tc>
        <w:tc>
          <w:tcPr>
            <w:tcW w:w="1662" w:type="dxa"/>
          </w:tcPr>
          <w:p w:rsidR="0082746A" w:rsidRDefault="009C4C78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14/08/2025</w:t>
            </w:r>
          </w:p>
        </w:tc>
        <w:tc>
          <w:tcPr>
            <w:tcW w:w="1742" w:type="dxa"/>
          </w:tcPr>
          <w:p w:rsidR="0082746A" w:rsidRDefault="00F37E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14:30</w:t>
            </w:r>
          </w:p>
        </w:tc>
        <w:tc>
          <w:tcPr>
            <w:tcW w:w="3148" w:type="dxa"/>
          </w:tcPr>
          <w:p w:rsidR="0082746A" w:rsidRDefault="009C4C78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z w:val="24"/>
              </w:rPr>
              <w:t>DME-</w:t>
            </w:r>
            <w:r>
              <w:rPr>
                <w:spacing w:val="-2"/>
                <w:sz w:val="24"/>
              </w:rPr>
              <w:t>Auditório</w:t>
            </w:r>
          </w:p>
        </w:tc>
      </w:tr>
      <w:tr w:rsidR="0082746A">
        <w:trPr>
          <w:trHeight w:val="804"/>
        </w:trPr>
        <w:tc>
          <w:tcPr>
            <w:tcW w:w="3226" w:type="dxa"/>
          </w:tcPr>
          <w:p w:rsidR="0082746A" w:rsidRDefault="009C4C78">
            <w:pPr>
              <w:pStyle w:val="TableParagraph"/>
              <w:ind w:left="154" w:right="132" w:firstLine="298"/>
              <w:jc w:val="left"/>
              <w:rPr>
                <w:sz w:val="24"/>
              </w:rPr>
            </w:pPr>
            <w:r>
              <w:rPr>
                <w:sz w:val="24"/>
              </w:rPr>
              <w:t>GME 229 Dinâmica das InteraçõesInfectoparasaitárias</w:t>
            </w:r>
          </w:p>
        </w:tc>
        <w:tc>
          <w:tcPr>
            <w:tcW w:w="1662" w:type="dxa"/>
          </w:tcPr>
          <w:p w:rsidR="0082746A" w:rsidRDefault="009C4C78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12/08/2025</w:t>
            </w:r>
          </w:p>
        </w:tc>
        <w:tc>
          <w:tcPr>
            <w:tcW w:w="1742" w:type="dxa"/>
          </w:tcPr>
          <w:p w:rsidR="0082746A" w:rsidRDefault="009C4C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148" w:type="dxa"/>
          </w:tcPr>
          <w:p w:rsidR="0082746A" w:rsidRDefault="009C4C7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DME-Sala de</w:t>
            </w:r>
            <w:r>
              <w:rPr>
                <w:spacing w:val="-2"/>
                <w:sz w:val="24"/>
              </w:rPr>
              <w:t xml:space="preserve"> Reuniões</w:t>
            </w:r>
          </w:p>
        </w:tc>
      </w:tr>
      <w:tr w:rsidR="0082746A">
        <w:trPr>
          <w:trHeight w:val="530"/>
        </w:trPr>
        <w:tc>
          <w:tcPr>
            <w:tcW w:w="3226" w:type="dxa"/>
          </w:tcPr>
          <w:p w:rsidR="0082746A" w:rsidRDefault="009C4C78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GSA206- </w:t>
            </w:r>
            <w:r>
              <w:rPr>
                <w:spacing w:val="-2"/>
                <w:sz w:val="24"/>
              </w:rPr>
              <w:t>Imunologia</w:t>
            </w:r>
          </w:p>
        </w:tc>
        <w:tc>
          <w:tcPr>
            <w:tcW w:w="1662" w:type="dxa"/>
          </w:tcPr>
          <w:p w:rsidR="0082746A" w:rsidRDefault="009C4C78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12/08/2025</w:t>
            </w:r>
          </w:p>
        </w:tc>
        <w:tc>
          <w:tcPr>
            <w:tcW w:w="1742" w:type="dxa"/>
          </w:tcPr>
          <w:p w:rsidR="0082746A" w:rsidRDefault="009C4C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148" w:type="dxa"/>
          </w:tcPr>
          <w:p w:rsidR="0082746A" w:rsidRDefault="009C4C7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DME-Sala de</w:t>
            </w:r>
            <w:r>
              <w:rPr>
                <w:spacing w:val="-2"/>
                <w:sz w:val="24"/>
              </w:rPr>
              <w:t xml:space="preserve"> Reuniões</w:t>
            </w:r>
          </w:p>
        </w:tc>
      </w:tr>
      <w:tr w:rsidR="0082746A">
        <w:trPr>
          <w:trHeight w:val="803"/>
        </w:trPr>
        <w:tc>
          <w:tcPr>
            <w:tcW w:w="3226" w:type="dxa"/>
          </w:tcPr>
          <w:p w:rsidR="0082746A" w:rsidRDefault="009C4C78">
            <w:pPr>
              <w:pStyle w:val="TableParagraph"/>
              <w:ind w:left="946" w:right="132" w:hanging="426"/>
              <w:jc w:val="left"/>
              <w:rPr>
                <w:sz w:val="24"/>
              </w:rPr>
            </w:pPr>
            <w:r>
              <w:rPr>
                <w:sz w:val="24"/>
              </w:rPr>
              <w:t>GME222-Atividades Integradoras I</w:t>
            </w:r>
          </w:p>
        </w:tc>
        <w:tc>
          <w:tcPr>
            <w:tcW w:w="1662" w:type="dxa"/>
          </w:tcPr>
          <w:p w:rsidR="0082746A" w:rsidRDefault="009C4C78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14/08/2025</w:t>
            </w:r>
          </w:p>
        </w:tc>
        <w:tc>
          <w:tcPr>
            <w:tcW w:w="1742" w:type="dxa"/>
          </w:tcPr>
          <w:p w:rsidR="0082746A" w:rsidRDefault="009C4C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148" w:type="dxa"/>
          </w:tcPr>
          <w:p w:rsidR="0082746A" w:rsidRDefault="009C4C78">
            <w:pPr>
              <w:pStyle w:val="TableParagraph"/>
              <w:ind w:left="1103" w:hanging="6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DME-Laboratóriode </w:t>
            </w:r>
            <w:r>
              <w:rPr>
                <w:spacing w:val="-2"/>
                <w:sz w:val="24"/>
              </w:rPr>
              <w:t>Anatomia</w:t>
            </w:r>
          </w:p>
        </w:tc>
      </w:tr>
      <w:tr w:rsidR="0082746A">
        <w:trPr>
          <w:trHeight w:val="806"/>
        </w:trPr>
        <w:tc>
          <w:tcPr>
            <w:tcW w:w="3226" w:type="dxa"/>
          </w:tcPr>
          <w:p w:rsidR="0082746A" w:rsidRDefault="009C4C78">
            <w:pPr>
              <w:pStyle w:val="TableParagraph"/>
              <w:ind w:left="820" w:right="132" w:hanging="274"/>
              <w:jc w:val="left"/>
              <w:rPr>
                <w:sz w:val="24"/>
              </w:rPr>
            </w:pPr>
            <w:r>
              <w:rPr>
                <w:sz w:val="24"/>
              </w:rPr>
              <w:t>GSA150-Atividades Integradoras VII</w:t>
            </w:r>
          </w:p>
        </w:tc>
        <w:tc>
          <w:tcPr>
            <w:tcW w:w="1662" w:type="dxa"/>
          </w:tcPr>
          <w:p w:rsidR="0082746A" w:rsidRDefault="009C4C78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13/08/2025</w:t>
            </w:r>
          </w:p>
        </w:tc>
        <w:tc>
          <w:tcPr>
            <w:tcW w:w="1742" w:type="dxa"/>
          </w:tcPr>
          <w:p w:rsidR="0082746A" w:rsidRDefault="009C4C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14:30</w:t>
            </w:r>
          </w:p>
        </w:tc>
        <w:tc>
          <w:tcPr>
            <w:tcW w:w="3148" w:type="dxa"/>
          </w:tcPr>
          <w:p w:rsidR="0082746A" w:rsidRDefault="009C4C78">
            <w:pPr>
              <w:pStyle w:val="TableParagraph"/>
              <w:ind w:left="1069" w:hanging="570"/>
              <w:jc w:val="left"/>
              <w:rPr>
                <w:sz w:val="24"/>
              </w:rPr>
            </w:pPr>
            <w:r>
              <w:rPr>
                <w:sz w:val="24"/>
              </w:rPr>
              <w:t>DME-</w:t>
            </w:r>
            <w:r>
              <w:rPr>
                <w:color w:val="212121"/>
                <w:sz w:val="24"/>
              </w:rPr>
              <w:t xml:space="preserve">Laboratóriode </w:t>
            </w:r>
            <w:r>
              <w:rPr>
                <w:color w:val="212121"/>
                <w:spacing w:val="-2"/>
                <w:sz w:val="24"/>
              </w:rPr>
              <w:t>Simulação</w:t>
            </w:r>
          </w:p>
        </w:tc>
      </w:tr>
      <w:tr w:rsidR="0082746A">
        <w:trPr>
          <w:trHeight w:val="803"/>
        </w:trPr>
        <w:tc>
          <w:tcPr>
            <w:tcW w:w="3226" w:type="dxa"/>
          </w:tcPr>
          <w:p w:rsidR="0082746A" w:rsidRDefault="009C4C78">
            <w:pPr>
              <w:pStyle w:val="TableParagraph"/>
              <w:ind w:left="315" w:right="132" w:hanging="164"/>
              <w:jc w:val="left"/>
              <w:rPr>
                <w:sz w:val="24"/>
              </w:rPr>
            </w:pPr>
            <w:r>
              <w:rPr>
                <w:sz w:val="24"/>
              </w:rPr>
              <w:t>NME3538-Práticasdesaúde na família e comunidade V</w:t>
            </w:r>
          </w:p>
        </w:tc>
        <w:tc>
          <w:tcPr>
            <w:tcW w:w="1662" w:type="dxa"/>
          </w:tcPr>
          <w:p w:rsidR="0082746A" w:rsidRDefault="009C4C78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12/08/2025</w:t>
            </w:r>
          </w:p>
        </w:tc>
        <w:tc>
          <w:tcPr>
            <w:tcW w:w="1742" w:type="dxa"/>
          </w:tcPr>
          <w:p w:rsidR="0082746A" w:rsidRDefault="009C4C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148" w:type="dxa"/>
          </w:tcPr>
          <w:p w:rsidR="0082746A" w:rsidRDefault="009C4C78">
            <w:pPr>
              <w:pStyle w:val="TableParagraph"/>
              <w:ind w:left="1221" w:hanging="7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DME-SaladeGrandes </w:t>
            </w:r>
            <w:r>
              <w:rPr>
                <w:spacing w:val="-2"/>
                <w:sz w:val="24"/>
              </w:rPr>
              <w:t>Grupos</w:t>
            </w:r>
          </w:p>
        </w:tc>
      </w:tr>
    </w:tbl>
    <w:p w:rsidR="0082746A" w:rsidRDefault="0082746A">
      <w:pPr>
        <w:rPr>
          <w:b/>
          <w:sz w:val="24"/>
        </w:rPr>
      </w:pPr>
    </w:p>
    <w:p w:rsidR="0082746A" w:rsidRDefault="0082746A">
      <w:pPr>
        <w:rPr>
          <w:b/>
          <w:sz w:val="24"/>
        </w:rPr>
      </w:pPr>
    </w:p>
    <w:p w:rsidR="0082746A" w:rsidRDefault="0082746A">
      <w:pPr>
        <w:spacing w:before="209"/>
        <w:rPr>
          <w:b/>
          <w:sz w:val="24"/>
        </w:rPr>
      </w:pPr>
    </w:p>
    <w:p w:rsidR="0082746A" w:rsidRDefault="009C4C78">
      <w:pPr>
        <w:ind w:right="139"/>
        <w:jc w:val="right"/>
        <w:rPr>
          <w:sz w:val="24"/>
        </w:rPr>
      </w:pPr>
      <w:r>
        <w:rPr>
          <w:sz w:val="24"/>
        </w:rPr>
        <w:t>Lavras,05</w:t>
      </w:r>
      <w:r w:rsidR="00F37E73">
        <w:rPr>
          <w:sz w:val="24"/>
        </w:rPr>
        <w:t xml:space="preserve"> </w:t>
      </w:r>
      <w:r>
        <w:rPr>
          <w:sz w:val="24"/>
        </w:rPr>
        <w:t>de</w:t>
      </w:r>
      <w:r w:rsidR="00F37E73">
        <w:rPr>
          <w:sz w:val="24"/>
        </w:rPr>
        <w:t xml:space="preserve"> </w:t>
      </w:r>
      <w:r>
        <w:rPr>
          <w:sz w:val="24"/>
        </w:rPr>
        <w:t>agosto</w:t>
      </w:r>
      <w:r w:rsidR="00F37E73">
        <w:rPr>
          <w:sz w:val="24"/>
        </w:rPr>
        <w:t xml:space="preserve"> </w:t>
      </w:r>
      <w:r>
        <w:rPr>
          <w:sz w:val="24"/>
        </w:rPr>
        <w:t>de</w:t>
      </w:r>
      <w:r w:rsidR="00F37E73">
        <w:rPr>
          <w:sz w:val="24"/>
        </w:rPr>
        <w:t xml:space="preserve"> </w:t>
      </w:r>
      <w:r>
        <w:rPr>
          <w:spacing w:val="-2"/>
          <w:sz w:val="24"/>
        </w:rPr>
        <w:t>2025.</w:t>
      </w:r>
    </w:p>
    <w:p w:rsidR="0082746A" w:rsidRDefault="009C4C78">
      <w:pPr>
        <w:spacing w:before="17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2849245</wp:posOffset>
            </wp:positionH>
            <wp:positionV relativeFrom="paragraph">
              <wp:posOffset>172558</wp:posOffset>
            </wp:positionV>
            <wp:extent cx="1774675" cy="38052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46A" w:rsidRDefault="0082746A">
      <w:pPr>
        <w:spacing w:before="129"/>
        <w:rPr>
          <w:sz w:val="24"/>
        </w:rPr>
      </w:pPr>
    </w:p>
    <w:p w:rsidR="0082746A" w:rsidRDefault="009C4C78">
      <w:pPr>
        <w:spacing w:line="448" w:lineRule="auto"/>
        <w:ind w:left="3553" w:right="3551"/>
        <w:jc w:val="center"/>
        <w:rPr>
          <w:sz w:val="24"/>
        </w:rPr>
      </w:pPr>
      <w:r>
        <w:rPr>
          <w:sz w:val="24"/>
        </w:rPr>
        <w:t>VitorLuísTenórioMati Chefe do DME/FCS</w:t>
      </w:r>
    </w:p>
    <w:sectPr w:rsidR="0082746A" w:rsidSect="0082746A">
      <w:headerReference w:type="default" r:id="rId7"/>
      <w:type w:val="continuous"/>
      <w:pgSz w:w="11910" w:h="16840"/>
      <w:pgMar w:top="2420" w:right="992" w:bottom="280" w:left="992" w:header="114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D8C" w:rsidRDefault="007A4D8C" w:rsidP="0082746A">
      <w:r>
        <w:separator/>
      </w:r>
    </w:p>
  </w:endnote>
  <w:endnote w:type="continuationSeparator" w:id="1">
    <w:p w:rsidR="007A4D8C" w:rsidRDefault="007A4D8C" w:rsidP="00827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D8C" w:rsidRDefault="007A4D8C" w:rsidP="0082746A">
      <w:r>
        <w:separator/>
      </w:r>
    </w:p>
  </w:footnote>
  <w:footnote w:type="continuationSeparator" w:id="1">
    <w:p w:rsidR="007A4D8C" w:rsidRDefault="007A4D8C" w:rsidP="00827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6A" w:rsidRDefault="009C4C78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w:drawing>
        <wp:anchor distT="0" distB="0" distL="0" distR="0" simplePos="0" relativeHeight="487517184" behindDoc="1" locked="0" layoutInCell="1" allowOverlap="1">
          <wp:simplePos x="0" y="0"/>
          <wp:positionH relativeFrom="page">
            <wp:posOffset>713740</wp:posOffset>
          </wp:positionH>
          <wp:positionV relativeFrom="page">
            <wp:posOffset>723909</wp:posOffset>
          </wp:positionV>
          <wp:extent cx="1847850" cy="6762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785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2581" w:rsidRPr="00362581">
      <w:rPr>
        <w:b w:val="0"/>
        <w:sz w:val="20"/>
      </w:rPr>
      <w:pict>
        <v:line id="_x0000_s1026" style="position:absolute;z-index:-15798784;mso-position-horizontal-relative:page;mso-position-vertical-relative:page" from="50.5pt,121.15pt" to="548.5pt,121.15pt" strokeweight=".5pt">
          <w10:wrap anchorx="page" anchory="page"/>
        </v:line>
      </w:pict>
    </w:r>
    <w:r w:rsidR="00362581" w:rsidRPr="00362581"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1.5pt;margin-top:73.95pt;width:167.15pt;height:43.9pt;z-index:-15798272;mso-position-horizontal-relative:page;mso-position-vertical-relative:page" filled="f" stroked="f">
          <v:textbox inset="0,0,0,0">
            <w:txbxContent>
              <w:p w:rsidR="0082746A" w:rsidRDefault="009C4C78">
                <w:pPr>
                  <w:pStyle w:val="Corpodetexto"/>
                  <w:spacing w:line="244" w:lineRule="exact"/>
                  <w:ind w:left="20"/>
                </w:pPr>
                <w:r>
                  <w:t>UNIVERSIDADEFEDERALDE</w:t>
                </w:r>
                <w:r>
                  <w:rPr>
                    <w:spacing w:val="-2"/>
                  </w:rPr>
                  <w:t>LAVRAS</w:t>
                </w:r>
              </w:p>
              <w:p w:rsidR="0082746A" w:rsidRDefault="009C4C78">
                <w:pPr>
                  <w:pStyle w:val="Corpodetexto"/>
                  <w:spacing w:before="16" w:line="276" w:lineRule="auto"/>
                  <w:ind w:left="242" w:hanging="214"/>
                </w:pPr>
                <w:r>
                  <w:t>FACULDADEDECIÊNCIASDASAÚDE DEPARTAMENTO DE MEDICINA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2746A"/>
    <w:rsid w:val="00362581"/>
    <w:rsid w:val="0069387C"/>
    <w:rsid w:val="007A4D8C"/>
    <w:rsid w:val="0082746A"/>
    <w:rsid w:val="009C4C78"/>
    <w:rsid w:val="00E84728"/>
    <w:rsid w:val="00F3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746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2746A"/>
    <w:rPr>
      <w:rFonts w:ascii="Calibri" w:eastAsia="Calibri" w:hAnsi="Calibri" w:cs="Calibri"/>
      <w:b/>
      <w:bCs/>
    </w:rPr>
  </w:style>
  <w:style w:type="paragraph" w:styleId="Ttulo">
    <w:name w:val="Title"/>
    <w:basedOn w:val="Normal"/>
    <w:uiPriority w:val="1"/>
    <w:qFormat/>
    <w:rsid w:val="0082746A"/>
    <w:pPr>
      <w:ind w:left="3553" w:right="283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2746A"/>
  </w:style>
  <w:style w:type="paragraph" w:customStyle="1" w:styleId="TableParagraph">
    <w:name w:val="Table Paragraph"/>
    <w:basedOn w:val="Normal"/>
    <w:uiPriority w:val="1"/>
    <w:qFormat/>
    <w:rsid w:val="0082746A"/>
    <w:pPr>
      <w:ind w:left="1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renata.rezende1</dc:creator>
  <cp:lastModifiedBy>renata.rezende1</cp:lastModifiedBy>
  <cp:revision>4</cp:revision>
  <dcterms:created xsi:type="dcterms:W3CDTF">2025-08-05T17:16:00Z</dcterms:created>
  <dcterms:modified xsi:type="dcterms:W3CDTF">2025-08-05T17:17:00Z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2025-08-05T00:00:00Z</vt:filetime>
  </property>
</Properties>
</file>